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093E2" w14:textId="77777777" w:rsidR="00CD5D40" w:rsidRDefault="00CD5D40" w:rsidP="00702FA7">
      <w:pPr>
        <w:jc w:val="center"/>
        <w:rPr>
          <w:b/>
          <w:u w:val="single"/>
        </w:rPr>
      </w:pPr>
    </w:p>
    <w:p w14:paraId="1A961E45" w14:textId="77777777" w:rsidR="00572FA3" w:rsidRDefault="00CD5D40" w:rsidP="00702FA7">
      <w:pPr>
        <w:jc w:val="center"/>
        <w:rPr>
          <w:b/>
          <w:sz w:val="36"/>
        </w:rPr>
      </w:pPr>
      <w:r w:rsidRPr="00CD5D40">
        <w:rPr>
          <w:b/>
          <w:sz w:val="36"/>
        </w:rPr>
        <w:t>PCN-485 Standard Abbreviations Worksheet</w:t>
      </w:r>
    </w:p>
    <w:p w14:paraId="0C13F664" w14:textId="77777777" w:rsidR="00CD5D40" w:rsidRPr="00CD5D40" w:rsidRDefault="00CD5D40" w:rsidP="00702FA7">
      <w:pPr>
        <w:jc w:val="center"/>
        <w:rPr>
          <w:b/>
          <w:sz w:val="36"/>
        </w:rPr>
      </w:pPr>
    </w:p>
    <w:p w14:paraId="74E00C14" w14:textId="77777777" w:rsidR="00702FA7" w:rsidRDefault="00CD5D40">
      <w:r w:rsidRPr="00CD5D40">
        <w:rPr>
          <w:b/>
        </w:rPr>
        <w:t>Directions</w:t>
      </w:r>
      <w:bookmarkStart w:id="0" w:name="_GoBack"/>
      <w:r w:rsidRPr="00CD5D40">
        <w:rPr>
          <w:b/>
        </w:rPr>
        <w:t>:</w:t>
      </w:r>
      <w:r>
        <w:rPr>
          <w:b/>
        </w:rPr>
        <w:t xml:space="preserve">  </w:t>
      </w:r>
      <w:r>
        <w:t>Edit the following clinical note using standard abbreviations where applicable.  Use the "Standard Abbreviations for Counselors" resource to guide you through completion of the worksheet.</w:t>
      </w:r>
      <w:bookmarkEnd w:id="0"/>
    </w:p>
    <w:p w14:paraId="523C4C7B" w14:textId="77777777" w:rsidR="00CD5D40" w:rsidRDefault="00CD5D40"/>
    <w:p w14:paraId="6E4EF634" w14:textId="77777777" w:rsidR="00CD5D40" w:rsidRPr="00CD5D40" w:rsidRDefault="00CD5D40">
      <w:pPr>
        <w:rPr>
          <w:b/>
        </w:rPr>
      </w:pPr>
      <w:r w:rsidRPr="00CD5D40">
        <w:rPr>
          <w:b/>
        </w:rPr>
        <w:t>Clinical Note:</w:t>
      </w:r>
    </w:p>
    <w:p w14:paraId="66481BD4" w14:textId="77777777" w:rsidR="00CD5D40" w:rsidRDefault="00CD5D40"/>
    <w:p w14:paraId="7760866E" w14:textId="77777777" w:rsidR="00702FA7" w:rsidRDefault="00373FF3">
      <w:r>
        <w:t xml:space="preserve">Today, </w:t>
      </w:r>
      <w:r w:rsidR="007934B2">
        <w:t>Joe</w:t>
      </w:r>
      <w:r w:rsidR="00702FA7">
        <w:t xml:space="preserve"> came into the office for his regularly scheduled counseling appointment.  Today’s visit was to review his assessment by the resident psychiatrist to explore what his diagnosis was.  The psychiatrist used the Diagnostic and Statistical Manual of Mental Disorders-5</w:t>
      </w:r>
      <w:r w:rsidR="00702FA7" w:rsidRPr="00702FA7">
        <w:rPr>
          <w:vertAlign w:val="superscript"/>
        </w:rPr>
        <w:t>th</w:t>
      </w:r>
      <w:r w:rsidR="00702FA7">
        <w:t xml:space="preserve"> </w:t>
      </w:r>
      <w:r w:rsidR="00D823C1">
        <w:t>Edition</w:t>
      </w:r>
      <w:r w:rsidR="00702FA7">
        <w:t xml:space="preserve"> to review the symptoms </w:t>
      </w:r>
      <w:r w:rsidR="007934B2">
        <w:t>Joe</w:t>
      </w:r>
      <w:r w:rsidR="00702FA7">
        <w:t xml:space="preserve"> was experiencing.  Since </w:t>
      </w:r>
      <w:r w:rsidR="007934B2">
        <w:t>Joe</w:t>
      </w:r>
      <w:r w:rsidR="00702FA7">
        <w:t xml:space="preserve"> was arrested </w:t>
      </w:r>
      <w:r w:rsidR="004F3DB1">
        <w:t>three</w:t>
      </w:r>
      <w:r w:rsidR="00702FA7">
        <w:t xml:space="preserve"> weeks ago for driving under the influence, it was determined that he could be suffering from </w:t>
      </w:r>
      <w:r w:rsidR="00F8684F">
        <w:t>substance use issues. C</w:t>
      </w:r>
      <w:r w:rsidR="007934B2" w:rsidRPr="007934B2">
        <w:t>lient</w:t>
      </w:r>
      <w:r w:rsidR="007934B2">
        <w:t xml:space="preserve"> reports he</w:t>
      </w:r>
      <w:r w:rsidR="00702FA7">
        <w:t xml:space="preserve"> is not currently on any medication, but is complaining of symptoms of depression and anxiety, as well as craving a drink.</w:t>
      </w:r>
    </w:p>
    <w:p w14:paraId="4D1211D0" w14:textId="77777777" w:rsidR="00702FA7" w:rsidRDefault="00702FA7" w:rsidP="00702FA7"/>
    <w:p w14:paraId="4942291C" w14:textId="77777777" w:rsidR="00702FA7" w:rsidRDefault="00702FA7">
      <w:r>
        <w:t xml:space="preserve">After obtaining a release of information from his probation officer, it was learned that </w:t>
      </w:r>
      <w:r w:rsidR="007934B2">
        <w:t>Joe</w:t>
      </w:r>
      <w:r>
        <w:t xml:space="preserve"> is facing charges of driving under the influence, and has a prior history of this behavior.  He has been arrested twice before.  </w:t>
      </w:r>
      <w:r w:rsidR="00253059">
        <w:t>In his most recent stay in jail, he was talking about how depressed he was, and the jail called the counselor</w:t>
      </w:r>
      <w:r>
        <w:t xml:space="preserve">.  That counselor referred </w:t>
      </w:r>
      <w:r w:rsidR="007934B2">
        <w:t>Joe</w:t>
      </w:r>
      <w:r>
        <w:t xml:space="preserve"> to the psychiatrist</w:t>
      </w:r>
      <w:r w:rsidR="007934B2">
        <w:t xml:space="preserve">. Joe </w:t>
      </w:r>
      <w:r>
        <w:t xml:space="preserve">disclosed that on a recent trip to the emergency room, </w:t>
      </w:r>
      <w:r w:rsidR="000E4379">
        <w:t xml:space="preserve">after he had a panic attack, </w:t>
      </w:r>
      <w:r>
        <w:t>he decided that it was time for a change</w:t>
      </w:r>
      <w:r w:rsidR="000E4379">
        <w:t>. At</w:t>
      </w:r>
      <w:r>
        <w:t xml:space="preserve"> first</w:t>
      </w:r>
      <w:r w:rsidR="00853EB0">
        <w:t>,</w:t>
      </w:r>
      <w:r>
        <w:t xml:space="preserve"> he thought his blood pressure was too high and he was having a heart attack.  Against medical advice, </w:t>
      </w:r>
      <w:r w:rsidR="007934B2">
        <w:t>Joe</w:t>
      </w:r>
      <w:r>
        <w:t xml:space="preserve"> left the emergency room without receiving any medication for his anxiety.  He left with his brother and decided to call the psychiatrist. </w:t>
      </w:r>
    </w:p>
    <w:p w14:paraId="0A2FFB21" w14:textId="77777777" w:rsidR="00730822" w:rsidRDefault="00730822"/>
    <w:p w14:paraId="6DC1E04D" w14:textId="77777777" w:rsidR="00730822" w:rsidRDefault="00730822">
      <w:r>
        <w:t>After reviewing the diagnosis made by the psychiatrist, and explaining the purposes of the Diagnostic and Statistical Manual of Mental Disorders-5</w:t>
      </w:r>
      <w:r w:rsidRPr="00730822">
        <w:rPr>
          <w:vertAlign w:val="superscript"/>
        </w:rPr>
        <w:t>th</w:t>
      </w:r>
      <w:r>
        <w:t xml:space="preserve"> Revision, </w:t>
      </w:r>
      <w:r w:rsidR="007934B2">
        <w:t>Joe</w:t>
      </w:r>
      <w:r>
        <w:t xml:space="preserve"> decided to schedule another appointment to obtain a mental status exam</w:t>
      </w:r>
      <w:r w:rsidR="00B05849">
        <w:t>,</w:t>
      </w:r>
      <w:r>
        <w:t xml:space="preserve"> as well as schedule a treatment planning session.  </w:t>
      </w:r>
    </w:p>
    <w:p w14:paraId="41C6D678" w14:textId="77777777" w:rsidR="00730822" w:rsidRDefault="00730822"/>
    <w:p w14:paraId="041E9409" w14:textId="77777777" w:rsidR="00730822" w:rsidRDefault="00730822">
      <w:pPr>
        <w:rPr>
          <w:rFonts w:ascii="Kunstler Script" w:hAnsi="Kunstler Script"/>
          <w:sz w:val="44"/>
          <w:u w:val="single"/>
        </w:rPr>
      </w:pPr>
      <w:r w:rsidRPr="00730822">
        <w:rPr>
          <w:rFonts w:ascii="Kunstler Script" w:hAnsi="Kunstler Script"/>
          <w:sz w:val="44"/>
          <w:u w:val="single"/>
        </w:rPr>
        <w:t>Sarah Smith</w:t>
      </w:r>
      <w:proofErr w:type="gramStart"/>
      <w:r w:rsidR="007934B2">
        <w:rPr>
          <w:rFonts w:ascii="Kunstler Script" w:hAnsi="Kunstler Script"/>
          <w:sz w:val="44"/>
          <w:u w:val="single"/>
        </w:rPr>
        <w:t xml:space="preserve">, </w:t>
      </w:r>
      <w:r w:rsidR="007934B2">
        <w:rPr>
          <w:rFonts w:cs="Times New Roman"/>
          <w:sz w:val="44"/>
          <w:u w:val="single"/>
        </w:rPr>
        <w:t>,</w:t>
      </w:r>
      <w:proofErr w:type="gramEnd"/>
      <w:r w:rsidR="007934B2">
        <w:rPr>
          <w:rFonts w:cs="Times New Roman"/>
          <w:sz w:val="44"/>
          <w:u w:val="single"/>
        </w:rPr>
        <w:t xml:space="preserve"> </w:t>
      </w:r>
      <w:r w:rsidR="007934B2" w:rsidRPr="007934B2">
        <w:rPr>
          <w:rFonts w:cs="Times New Roman"/>
          <w:sz w:val="28"/>
          <w:u w:val="single"/>
        </w:rPr>
        <w:t>LPC</w:t>
      </w:r>
      <w:r w:rsidRPr="007934B2">
        <w:rPr>
          <w:rFonts w:ascii="Kunstler Script" w:hAnsi="Kunstler Script"/>
          <w:sz w:val="28"/>
        </w:rPr>
        <w:tab/>
      </w:r>
      <w:r w:rsidRPr="00730822">
        <w:rPr>
          <w:rFonts w:ascii="Kunstler Script" w:hAnsi="Kunstler Script"/>
          <w:sz w:val="44"/>
        </w:rPr>
        <w:tab/>
      </w:r>
      <w:r w:rsidRPr="00730822">
        <w:rPr>
          <w:rFonts w:ascii="Kunstler Script" w:hAnsi="Kunstler Script"/>
          <w:sz w:val="44"/>
        </w:rPr>
        <w:tab/>
      </w:r>
      <w:r w:rsidRPr="00730822">
        <w:rPr>
          <w:rFonts w:ascii="Kunstler Script" w:hAnsi="Kunstler Script"/>
          <w:sz w:val="44"/>
        </w:rPr>
        <w:tab/>
      </w:r>
      <w:r w:rsidRPr="00730822">
        <w:rPr>
          <w:rFonts w:ascii="Kunstler Script" w:hAnsi="Kunstler Script"/>
          <w:sz w:val="44"/>
        </w:rPr>
        <w:tab/>
      </w:r>
      <w:r w:rsidRPr="00730822">
        <w:rPr>
          <w:rFonts w:ascii="Kunstler Script" w:hAnsi="Kunstler Script"/>
          <w:sz w:val="44"/>
        </w:rPr>
        <w:tab/>
      </w:r>
      <w:r w:rsidRPr="00730822">
        <w:rPr>
          <w:rFonts w:ascii="Kunstler Script" w:hAnsi="Kunstler Script"/>
          <w:sz w:val="44"/>
          <w:u w:val="single"/>
        </w:rPr>
        <w:t>October 29, 2013</w:t>
      </w:r>
      <w:r>
        <w:rPr>
          <w:rFonts w:ascii="Kunstler Script" w:hAnsi="Kunstler Script"/>
          <w:sz w:val="44"/>
          <w:u w:val="single"/>
        </w:rPr>
        <w:t xml:space="preserve"> </w:t>
      </w:r>
    </w:p>
    <w:p w14:paraId="2421D9F7" w14:textId="77777777" w:rsidR="00730822" w:rsidRPr="00730822" w:rsidRDefault="00730822">
      <w:pPr>
        <w:rPr>
          <w:rFonts w:cs="Times New Roman"/>
        </w:rPr>
      </w:pPr>
      <w:r>
        <w:rPr>
          <w:rFonts w:cs="Times New Roman"/>
        </w:rPr>
        <w:t>Case Manager Signature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Date </w:t>
      </w:r>
    </w:p>
    <w:sectPr w:rsidR="00730822" w:rsidRPr="00730822" w:rsidSect="00CD5D4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209F7" w14:textId="77777777" w:rsidR="00A07C0A" w:rsidRDefault="00A07C0A" w:rsidP="00CD5D40">
      <w:pPr>
        <w:spacing w:line="240" w:lineRule="auto"/>
      </w:pPr>
      <w:r>
        <w:separator/>
      </w:r>
    </w:p>
  </w:endnote>
  <w:endnote w:type="continuationSeparator" w:id="0">
    <w:p w14:paraId="756766D5" w14:textId="77777777" w:rsidR="00A07C0A" w:rsidRDefault="00A07C0A" w:rsidP="00CD5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F5E2E" w14:textId="77777777" w:rsidR="00CD5D40" w:rsidRDefault="00CD5D40" w:rsidP="00CD5D40">
    <w:pPr>
      <w:jc w:val="center"/>
    </w:pPr>
    <w:r>
      <w:t>© 2013. Grand Canyon University. All Rights Reserved.</w:t>
    </w:r>
  </w:p>
  <w:p w14:paraId="2BAD0452" w14:textId="77777777" w:rsidR="00CD5D40" w:rsidRDefault="00CD5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7416C" w14:textId="77777777" w:rsidR="00A07C0A" w:rsidRDefault="00A07C0A" w:rsidP="00CD5D40">
      <w:pPr>
        <w:spacing w:line="240" w:lineRule="auto"/>
      </w:pPr>
      <w:r>
        <w:separator/>
      </w:r>
    </w:p>
  </w:footnote>
  <w:footnote w:type="continuationSeparator" w:id="0">
    <w:p w14:paraId="57405B29" w14:textId="77777777" w:rsidR="00A07C0A" w:rsidRDefault="00A07C0A" w:rsidP="00CD5D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5C849" w14:textId="77777777" w:rsidR="00CD5D40" w:rsidRDefault="00CD5D40">
    <w:pPr>
      <w:pStyle w:val="Header"/>
    </w:pPr>
    <w:r w:rsidRPr="00E3078E">
      <w:rPr>
        <w:noProof/>
      </w:rPr>
      <w:drawing>
        <wp:inline distT="0" distB="0" distL="0" distR="0" wp14:anchorId="23FE1A38" wp14:editId="6640A577">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FA7"/>
    <w:rsid w:val="000301CC"/>
    <w:rsid w:val="000E4379"/>
    <w:rsid w:val="00253059"/>
    <w:rsid w:val="00373FF3"/>
    <w:rsid w:val="004F3DB1"/>
    <w:rsid w:val="00702FA7"/>
    <w:rsid w:val="007163BA"/>
    <w:rsid w:val="00730822"/>
    <w:rsid w:val="007934B2"/>
    <w:rsid w:val="00845E50"/>
    <w:rsid w:val="00853EB0"/>
    <w:rsid w:val="008C5CE1"/>
    <w:rsid w:val="00A07C0A"/>
    <w:rsid w:val="00A72174"/>
    <w:rsid w:val="00A82A81"/>
    <w:rsid w:val="00B05849"/>
    <w:rsid w:val="00CD5D40"/>
    <w:rsid w:val="00D823C1"/>
    <w:rsid w:val="00F8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D6E6A"/>
  <w15:docId w15:val="{B739A82C-FE10-4F6D-9023-FF184C46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D40"/>
    <w:pPr>
      <w:tabs>
        <w:tab w:val="center" w:pos="4680"/>
        <w:tab w:val="right" w:pos="9360"/>
      </w:tabs>
      <w:spacing w:line="240" w:lineRule="auto"/>
    </w:pPr>
  </w:style>
  <w:style w:type="character" w:customStyle="1" w:styleId="HeaderChar">
    <w:name w:val="Header Char"/>
    <w:basedOn w:val="DefaultParagraphFont"/>
    <w:link w:val="Header"/>
    <w:uiPriority w:val="99"/>
    <w:rsid w:val="00CD5D40"/>
  </w:style>
  <w:style w:type="paragraph" w:styleId="Footer">
    <w:name w:val="footer"/>
    <w:basedOn w:val="Normal"/>
    <w:link w:val="FooterChar"/>
    <w:uiPriority w:val="99"/>
    <w:unhideWhenUsed/>
    <w:rsid w:val="00CD5D40"/>
    <w:pPr>
      <w:tabs>
        <w:tab w:val="center" w:pos="4680"/>
        <w:tab w:val="right" w:pos="9360"/>
      </w:tabs>
      <w:spacing w:line="240" w:lineRule="auto"/>
    </w:pPr>
  </w:style>
  <w:style w:type="character" w:customStyle="1" w:styleId="FooterChar">
    <w:name w:val="Footer Char"/>
    <w:basedOn w:val="DefaultParagraphFont"/>
    <w:link w:val="Footer"/>
    <w:uiPriority w:val="99"/>
    <w:rsid w:val="00CD5D40"/>
  </w:style>
  <w:style w:type="paragraph" w:styleId="BalloonText">
    <w:name w:val="Balloon Text"/>
    <w:basedOn w:val="Normal"/>
    <w:link w:val="BalloonTextChar"/>
    <w:uiPriority w:val="99"/>
    <w:semiHidden/>
    <w:unhideWhenUsed/>
    <w:rsid w:val="00CD5D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D40"/>
    <w:rPr>
      <w:rFonts w:ascii="Tahoma" w:hAnsi="Tahoma" w:cs="Tahoma"/>
      <w:sz w:val="16"/>
      <w:szCs w:val="16"/>
    </w:rPr>
  </w:style>
  <w:style w:type="character" w:styleId="CommentReference">
    <w:name w:val="annotation reference"/>
    <w:basedOn w:val="DefaultParagraphFont"/>
    <w:uiPriority w:val="99"/>
    <w:semiHidden/>
    <w:unhideWhenUsed/>
    <w:rsid w:val="00845E50"/>
    <w:rPr>
      <w:sz w:val="16"/>
      <w:szCs w:val="16"/>
    </w:rPr>
  </w:style>
  <w:style w:type="paragraph" w:styleId="CommentText">
    <w:name w:val="annotation text"/>
    <w:basedOn w:val="Normal"/>
    <w:link w:val="CommentTextChar"/>
    <w:uiPriority w:val="99"/>
    <w:semiHidden/>
    <w:unhideWhenUsed/>
    <w:rsid w:val="00845E50"/>
    <w:pPr>
      <w:spacing w:line="240" w:lineRule="auto"/>
    </w:pPr>
    <w:rPr>
      <w:sz w:val="20"/>
      <w:szCs w:val="20"/>
    </w:rPr>
  </w:style>
  <w:style w:type="character" w:customStyle="1" w:styleId="CommentTextChar">
    <w:name w:val="Comment Text Char"/>
    <w:basedOn w:val="DefaultParagraphFont"/>
    <w:link w:val="CommentText"/>
    <w:uiPriority w:val="99"/>
    <w:semiHidden/>
    <w:rsid w:val="00845E50"/>
    <w:rPr>
      <w:sz w:val="20"/>
      <w:szCs w:val="20"/>
    </w:rPr>
  </w:style>
  <w:style w:type="paragraph" w:styleId="CommentSubject">
    <w:name w:val="annotation subject"/>
    <w:basedOn w:val="CommentText"/>
    <w:next w:val="CommentText"/>
    <w:link w:val="CommentSubjectChar"/>
    <w:uiPriority w:val="99"/>
    <w:semiHidden/>
    <w:unhideWhenUsed/>
    <w:rsid w:val="00845E50"/>
    <w:rPr>
      <w:b/>
      <w:bCs/>
    </w:rPr>
  </w:style>
  <w:style w:type="character" w:customStyle="1" w:styleId="CommentSubjectChar">
    <w:name w:val="Comment Subject Char"/>
    <w:basedOn w:val="CommentTextChar"/>
    <w:link w:val="CommentSubject"/>
    <w:uiPriority w:val="99"/>
    <w:semiHidden/>
    <w:rsid w:val="00845E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PCN-485</TermName>
          <TermId xmlns="http://schemas.microsoft.com/office/infopath/2007/PartnerControls">cc9f0e7e-3fd4-424d-bf92-d30801856696</TermId>
        </TermInfo>
      </Terms>
    </DocumentSubjectTaxHTField0>
    <DocumentStatusTaxHTField0 xmlns="http://schemas.microsoft.com/sharepoint/v3">
      <Terms xmlns="http://schemas.microsoft.com/office/infopath/2007/PartnerControls"/>
    </DocumentStatusTaxHTField0>
    <TaxCatchAll xmlns="30a82cfc-8d0b-455e-b705-4035c60ff9fd">
      <Value>1690</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Props1.xml><?xml version="1.0" encoding="utf-8"?>
<ds:datastoreItem xmlns:ds="http://schemas.openxmlformats.org/officeDocument/2006/customXml" ds:itemID="{AF0654FA-29BF-4F63-8E38-6C43C2827922}">
  <ds:schemaRefs>
    <ds:schemaRef ds:uri="http://schemas.microsoft.com/sharepoint/v3/contenttype/forms"/>
  </ds:schemaRefs>
</ds:datastoreItem>
</file>

<file path=customXml/itemProps2.xml><?xml version="1.0" encoding="utf-8"?>
<ds:datastoreItem xmlns:ds="http://schemas.openxmlformats.org/officeDocument/2006/customXml" ds:itemID="{BC01E6C6-D19A-4AA3-B015-2A817685A885}">
  <ds:schemaRefs>
    <ds:schemaRef ds:uri="http://schemas.microsoft.com/office/2006/metadata/customXsn"/>
  </ds:schemaRefs>
</ds:datastoreItem>
</file>

<file path=customXml/itemProps3.xml><?xml version="1.0" encoding="utf-8"?>
<ds:datastoreItem xmlns:ds="http://schemas.openxmlformats.org/officeDocument/2006/customXml" ds:itemID="{A14D9F78-1BFA-4DEA-AFE7-AFE799F70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D7E913-B424-4B8B-80F8-9B6A13407231}">
  <ds:schemaRefs>
    <ds:schemaRef ds:uri="http://schemas.microsoft.com/sharepoint/events"/>
  </ds:schemaRefs>
</ds:datastoreItem>
</file>

<file path=customXml/itemProps5.xml><?xml version="1.0" encoding="utf-8"?>
<ds:datastoreItem xmlns:ds="http://schemas.openxmlformats.org/officeDocument/2006/customXml" ds:itemID="{0E6CC179-CF46-4198-9FED-9B5E635AAFA2}">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dyan logan</dc:creator>
  <cp:keywords/>
  <cp:lastModifiedBy>dyan logan</cp:lastModifiedBy>
  <cp:revision>2</cp:revision>
  <dcterms:created xsi:type="dcterms:W3CDTF">2019-12-08T00:26:00Z</dcterms:created>
  <dcterms:modified xsi:type="dcterms:W3CDTF">2019-12-08T00:26:00Z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1690;#PCN-485|cc9f0e7e-3fd4-424d-bf92-d30801856696</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